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D6" w:rsidRPr="006213E9" w:rsidRDefault="003C69D6" w:rsidP="003C69D6">
      <w:pPr>
        <w:spacing w:after="0" w:line="240" w:lineRule="auto"/>
        <w:jc w:val="center"/>
        <w:rPr>
          <w:b/>
          <w:lang w:val="it-IT"/>
        </w:rPr>
      </w:pPr>
      <w:r w:rsidRPr="00B562B7">
        <w:rPr>
          <w:noProof/>
        </w:rPr>
        <w:pict>
          <v:group id="_x0000_s1026" style="position:absolute;left:0;text-align:left;margin-left:26.05pt;margin-top:-16.2pt;width:81pt;height:81pt;z-index:251660288" coordsize="1800,19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"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AutoShape 3" o:spid="_x0000_s1027" type="#_x0000_t97" style="position:absolute;width:1800;height:1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P8EcEA&#10;AADaAAAADwAAAGRycy9kb3ducmV2LnhtbESPT4vCMBTE78J+h/AWvGlaFVmqUWTx31Vddq+P5tkU&#10;m5duE2399kYQPA4z8xtmvuxsJW7U+NKxgnSYgCDOnS65UPBz2gy+QPiArLFyTAru5GG5+OjNMdOu&#10;5QPdjqEQEcI+QwUmhDqT0ueGLPqhq4mjd3aNxRBlU0jdYBvhtpKjJJlKiyXHBYM1fRvKL8erVZBc&#10;0/S+NfVfuZn8r1fn8Nvu9iOl+p/dagYiUBfe4Vd7rxWM4Xkl3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/BHBAAAA2gAAAA8AAAAAAAAAAAAAAAAAmAIAAGRycy9kb3du&#10;cmV2LnhtbFBLBQYAAAAABAAEAPUAAACGAwAAAAA=&#10;">
              <v:textbox style="mso-next-textbox:#AutoShape 3">
                <w:txbxContent>
                  <w:p w:rsidR="003C69D6" w:rsidRDefault="003C69D6" w:rsidP="003C69D6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balcescu" style="position:absolute;left:271;top:265;width:1270;height:1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+tvTDAAAA2gAAAA8AAABkcnMvZG93bnJldi54bWxEj0FrwkAUhO+C/2F5gjezidZWUtdQAg29&#10;9KC2nl+zr0lo9m3Irkn677sFweMwM98w+2wyrRiod41lBUkUgyAurW64UvBxfl3tQDiPrLG1TAp+&#10;yUF2mM/2mGo78pGGk69EgLBLUUHtfZdK6cqaDLrIdsTB+7a9QR9kX0nd4xjgppXrOH6UBhsOCzV2&#10;lNdU/pyuRkG+Lp6KL8ebPPm8tttL8h4fK63UcjG9PIPwNPl7+NZ+0woe4P9KuAHy8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D629MMAAADaAAAADwAAAAAAAAAAAAAAAACf&#10;AgAAZHJzL2Rvd25yZXYueG1sUEsFBgAAAAAEAAQA9wAAAI8DAAAAAA==&#10;">
              <v:imagedata r:id="rId5" o:title="balcescu"/>
            </v:shape>
          </v:group>
        </w:pict>
      </w:r>
      <w:r w:rsidRPr="006213E9">
        <w:rPr>
          <w:lang w:val="it-IT"/>
        </w:rPr>
        <w:t xml:space="preserve">Şcoala Gimnazială „Nicolae Bălcescu”  </w:t>
      </w:r>
      <w:r w:rsidRPr="006213E9">
        <w:rPr>
          <w:noProof/>
          <w:lang w:val="it-IT"/>
        </w:rPr>
        <w:t>CRAIOVA</w:t>
      </w:r>
    </w:p>
    <w:p w:rsidR="003C69D6" w:rsidRPr="006213E9" w:rsidRDefault="003C69D6" w:rsidP="003C69D6">
      <w:pPr>
        <w:spacing w:after="0" w:line="240" w:lineRule="auto"/>
        <w:jc w:val="center"/>
        <w:rPr>
          <w:b/>
          <w:lang w:val="it-IT"/>
        </w:rPr>
      </w:pPr>
      <w:r w:rsidRPr="006213E9">
        <w:rPr>
          <w:b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3984994</wp:posOffset>
            </wp:positionH>
            <wp:positionV relativeFrom="paragraph">
              <wp:posOffset>58656</wp:posOffset>
            </wp:positionV>
            <wp:extent cx="2839838" cy="595423"/>
            <wp:effectExtent l="19050" t="0" r="0" b="0"/>
            <wp:wrapNone/>
            <wp:docPr id="94" name="Picture 4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838" cy="5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3E9">
        <w:rPr>
          <w:rFonts w:eastAsia="Calibri"/>
          <w:noProof/>
        </w:rPr>
        <w:t>Str. Traian Lalescu, nr. 6, CRAIOVA</w:t>
      </w:r>
    </w:p>
    <w:p w:rsidR="003C69D6" w:rsidRPr="006213E9" w:rsidRDefault="003C69D6" w:rsidP="003C69D6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noProof/>
        </w:rPr>
      </w:pPr>
      <w:r w:rsidRPr="006213E9">
        <w:rPr>
          <w:rFonts w:eastAsia="Calibri"/>
          <w:noProof/>
        </w:rPr>
        <w:t>Tel: 0251  543  160;  0351  807  033</w:t>
      </w:r>
    </w:p>
    <w:p w:rsidR="003C69D6" w:rsidRPr="006213E9" w:rsidRDefault="003C69D6" w:rsidP="003C69D6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noProof/>
        </w:rPr>
      </w:pPr>
      <w:r w:rsidRPr="006213E9">
        <w:rPr>
          <w:rFonts w:eastAsia="Calibri"/>
          <w:noProof/>
        </w:rPr>
        <w:t>Fax: 0251  543  160</w:t>
      </w:r>
    </w:p>
    <w:p w:rsidR="003C69D6" w:rsidRPr="006213E9" w:rsidRDefault="003C69D6" w:rsidP="003C69D6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noProof/>
        </w:rPr>
      </w:pPr>
      <w:r w:rsidRPr="006213E9">
        <w:rPr>
          <w:rFonts w:eastAsia="Calibri"/>
          <w:noProof/>
        </w:rPr>
        <w:t xml:space="preserve">E-mail: </w:t>
      </w:r>
      <w:hyperlink r:id="rId7" w:history="1">
        <w:r w:rsidRPr="006213E9">
          <w:rPr>
            <w:rStyle w:val="Hyperlink"/>
            <w:rFonts w:eastAsia="Calibri"/>
            <w:noProof/>
          </w:rPr>
          <w:t>scoala39craiova@gmail.com</w:t>
        </w:r>
      </w:hyperlink>
    </w:p>
    <w:p w:rsidR="003C69D6" w:rsidRPr="006213E9" w:rsidRDefault="003C69D6" w:rsidP="003C69D6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noProof/>
        </w:rPr>
      </w:pPr>
      <w:r w:rsidRPr="006213E9">
        <w:rPr>
          <w:rFonts w:eastAsia="Calibri"/>
          <w:noProof/>
        </w:rPr>
        <w:t xml:space="preserve">Website: </w:t>
      </w:r>
      <w:hyperlink r:id="rId8" w:history="1">
        <w:r w:rsidRPr="006213E9">
          <w:rPr>
            <w:rStyle w:val="Hyperlink"/>
            <w:rFonts w:eastAsia="Calibri"/>
            <w:noProof/>
          </w:rPr>
          <w:t>http://scoalanicolaebalcescucraiova.ro</w:t>
        </w:r>
      </w:hyperlink>
    </w:p>
    <w:p w:rsidR="003C69D6" w:rsidRPr="004B4C1C" w:rsidRDefault="003C69D6" w:rsidP="003C69D6">
      <w:pPr>
        <w:pBdr>
          <w:bottom w:val="single" w:sz="12" w:space="1" w:color="auto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/>
          <w:b/>
          <w:color w:val="333333"/>
        </w:rPr>
      </w:pPr>
      <w:r w:rsidRPr="0071020C">
        <w:rPr>
          <w:rFonts w:eastAsia="Calibri"/>
        </w:rPr>
        <w:t>http://www.facebook.com/pages/Scoala-Gimnaziala-Nicolae-Balcescu-Craiova/206667356131878</w:t>
      </w:r>
    </w:p>
    <w:p w:rsidR="003C69D6" w:rsidRDefault="003C69D6" w:rsidP="003C69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9D6" w:rsidRPr="00002DB5" w:rsidRDefault="003C69D6" w:rsidP="003C6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N U N Ţ</w:t>
      </w:r>
    </w:p>
    <w:p w:rsidR="003C69D6" w:rsidRPr="0034568F" w:rsidRDefault="003C69D6" w:rsidP="003C69D6">
      <w:pPr>
        <w:ind w:left="810" w:hanging="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278">
        <w:rPr>
          <w:rFonts w:ascii="Times New Roman" w:hAnsi="Times New Roman" w:cs="Times New Roman"/>
          <w:b/>
          <w:sz w:val="28"/>
          <w:szCs w:val="28"/>
        </w:rPr>
        <w:t>Scoala  Gimnaziala  “Nicolae  Balcescu”,</w:t>
      </w:r>
      <w:r w:rsidRPr="0034568F">
        <w:rPr>
          <w:rFonts w:ascii="Times New Roman" w:hAnsi="Times New Roman" w:cs="Times New Roman"/>
          <w:b/>
          <w:sz w:val="28"/>
          <w:szCs w:val="28"/>
        </w:rPr>
        <w:t xml:space="preserve"> Craiova,</w:t>
      </w:r>
      <w:r>
        <w:rPr>
          <w:rFonts w:ascii="Times New Roman" w:hAnsi="Times New Roman" w:cs="Times New Roman"/>
          <w:b/>
          <w:sz w:val="28"/>
          <w:szCs w:val="28"/>
        </w:rPr>
        <w:t xml:space="preserve"> organizează la sediul unităţ</w:t>
      </w:r>
      <w:r w:rsidRPr="0034568F">
        <w:rPr>
          <w:rFonts w:ascii="Times New Roman" w:hAnsi="Times New Roman" w:cs="Times New Roman"/>
          <w:b/>
          <w:sz w:val="28"/>
          <w:szCs w:val="28"/>
        </w:rPr>
        <w:t xml:space="preserve">ii din </w:t>
      </w:r>
      <w:r>
        <w:rPr>
          <w:rFonts w:ascii="Times New Roman" w:hAnsi="Times New Roman" w:cs="Times New Roman"/>
          <w:b/>
          <w:sz w:val="28"/>
          <w:szCs w:val="28"/>
        </w:rPr>
        <w:t xml:space="preserve"> str.</w:t>
      </w:r>
      <w:r w:rsidRPr="005A3278">
        <w:rPr>
          <w:rFonts w:ascii="Times New Roman" w:hAnsi="Times New Roman" w:cs="Times New Roman"/>
          <w:b/>
          <w:sz w:val="28"/>
          <w:szCs w:val="28"/>
        </w:rPr>
        <w:t>Traian  Lalescu Nr.6</w:t>
      </w:r>
      <w:r>
        <w:rPr>
          <w:rFonts w:ascii="Times New Roman" w:hAnsi="Times New Roman" w:cs="Times New Roman"/>
          <w:b/>
          <w:sz w:val="28"/>
          <w:szCs w:val="28"/>
        </w:rPr>
        <w:t>, Judeţ</w:t>
      </w:r>
      <w:r w:rsidRPr="0034568F">
        <w:rPr>
          <w:rFonts w:ascii="Times New Roman" w:hAnsi="Times New Roman" w:cs="Times New Roman"/>
          <w:b/>
          <w:sz w:val="28"/>
          <w:szCs w:val="28"/>
        </w:rPr>
        <w:t>ul Dolj</w:t>
      </w:r>
      <w:r>
        <w:rPr>
          <w:rFonts w:ascii="Times New Roman" w:hAnsi="Times New Roman" w:cs="Times New Roman"/>
          <w:b/>
          <w:sz w:val="28"/>
          <w:szCs w:val="28"/>
        </w:rPr>
        <w:t xml:space="preserve">, în data de </w:t>
      </w:r>
      <w:r w:rsidRPr="005A3278">
        <w:rPr>
          <w:rFonts w:ascii="Times New Roman" w:hAnsi="Times New Roman" w:cs="Times New Roman"/>
          <w:b/>
          <w:sz w:val="28"/>
          <w:szCs w:val="28"/>
        </w:rPr>
        <w:t>25 octombrie 2016</w:t>
      </w:r>
      <w:r w:rsidRPr="0034568F">
        <w:rPr>
          <w:rFonts w:ascii="Times New Roman" w:hAnsi="Times New Roman" w:cs="Times New Roman"/>
          <w:b/>
          <w:sz w:val="28"/>
          <w:szCs w:val="28"/>
        </w:rPr>
        <w:t>, c</w:t>
      </w:r>
      <w:r>
        <w:rPr>
          <w:rFonts w:ascii="Times New Roman" w:hAnsi="Times New Roman" w:cs="Times New Roman"/>
          <w:b/>
          <w:sz w:val="28"/>
          <w:szCs w:val="28"/>
        </w:rPr>
        <w:t>oncurs pentru ocuparea funcţ</w:t>
      </w:r>
      <w:r w:rsidRPr="0034568F">
        <w:rPr>
          <w:rFonts w:ascii="Times New Roman" w:hAnsi="Times New Roman" w:cs="Times New Roman"/>
          <w:b/>
          <w:sz w:val="28"/>
          <w:szCs w:val="28"/>
        </w:rPr>
        <w:t xml:space="preserve">iei contractuale </w:t>
      </w:r>
      <w:r>
        <w:rPr>
          <w:rFonts w:ascii="Times New Roman" w:hAnsi="Times New Roman" w:cs="Times New Roman"/>
          <w:b/>
          <w:sz w:val="28"/>
          <w:szCs w:val="28"/>
        </w:rPr>
        <w:t>vacante</w:t>
      </w:r>
      <w:r w:rsidRPr="0034568F">
        <w:rPr>
          <w:rFonts w:ascii="Times New Roman" w:hAnsi="Times New Roman" w:cs="Times New Roman"/>
          <w:b/>
          <w:sz w:val="28"/>
          <w:szCs w:val="28"/>
        </w:rPr>
        <w:t xml:space="preserve"> de paznic, studii g</w:t>
      </w:r>
      <w:r>
        <w:rPr>
          <w:rFonts w:ascii="Times New Roman" w:hAnsi="Times New Roman" w:cs="Times New Roman"/>
          <w:b/>
          <w:sz w:val="28"/>
          <w:szCs w:val="28"/>
        </w:rPr>
        <w:t>enerale/medii - un post - durată nedeterminată, norma intreaga</w:t>
      </w:r>
    </w:p>
    <w:p w:rsidR="003C69D6" w:rsidRPr="0034568F" w:rsidRDefault="003C69D6" w:rsidP="003C69D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Condiţ</w:t>
      </w:r>
      <w:r w:rsidRPr="0034568F">
        <w:rPr>
          <w:rFonts w:ascii="Times New Roman" w:hAnsi="Times New Roman" w:cs="Times New Roman"/>
          <w:b/>
          <w:sz w:val="28"/>
          <w:szCs w:val="28"/>
        </w:rPr>
        <w:t>ii generale pentru ocuparea postului vacant de paznic: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aibă cetăţenia română, cetăţenie a altor state membre ale Uniunii Europene sau a statelor aparţinând Spaţiului Economic European şi domiciliul în România;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cunoască limba română scris şi vorbit;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vârsta minimă reglementată prin prevederile legale;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capacitate deplină de exerciţiu;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să aibă starea de sănătate corespunzătoare postului pentru care candidează, atestată pe baza adeverinţei medicale eliberată de medicul de familie;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 a fost condamnat pentru săvârşirea unei infracţiuni contra umanităţii, contra statului ori contra autorităţii de serviciu sau în legătură cu serviciul, care împiedică înfaptuirea justiţiei, de fals ori a unor fapte de corupţie sau a unei infracţiuni săvârşite cu intenţie, care ar face-o incompatibilă cu exercitarea funcţiei.</w:t>
      </w:r>
    </w:p>
    <w:p w:rsidR="003C69D6" w:rsidRPr="000622A6" w:rsidRDefault="003C69D6" w:rsidP="003C69D6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Condiţ</w:t>
      </w:r>
      <w:r w:rsidRPr="000622A6">
        <w:rPr>
          <w:rFonts w:ascii="Times New Roman" w:hAnsi="Times New Roman" w:cs="Times New Roman"/>
          <w:b/>
          <w:sz w:val="28"/>
          <w:szCs w:val="28"/>
        </w:rPr>
        <w:t>ii specifice pentru ocuparea postului vacant de paznic: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studii gimnaziale/medii;</w:t>
      </w:r>
    </w:p>
    <w:p w:rsidR="003C69D6" w:rsidRDefault="003C69D6" w:rsidP="003C69D6">
      <w:pPr>
        <w:pStyle w:val="ListParagraph"/>
        <w:numPr>
          <w:ilvl w:val="0"/>
          <w:numId w:val="1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atestat profesional pentru exercitarea profesiei de paznic, eliberat de Inspectoratul de Poliţie.</w:t>
      </w:r>
    </w:p>
    <w:p w:rsidR="003C69D6" w:rsidRDefault="003C69D6" w:rsidP="003C69D6">
      <w:pPr>
        <w:pStyle w:val="ListParagraph"/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Dosarul de concurs va conţine urmă</w:t>
      </w:r>
      <w:r w:rsidRPr="009E547F">
        <w:rPr>
          <w:rFonts w:ascii="Times New Roman" w:hAnsi="Times New Roman" w:cs="Times New Roman"/>
          <w:b/>
          <w:sz w:val="28"/>
          <w:szCs w:val="28"/>
        </w:rPr>
        <w:t>toarele documente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9D6" w:rsidRDefault="003C69D6" w:rsidP="003C69D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cerere de înscriere la concurs adresată conducătorului unităţii;</w:t>
      </w:r>
    </w:p>
    <w:p w:rsidR="003C69D6" w:rsidRDefault="003C69D6" w:rsidP="003C69D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actului de identitate sau orice alt document care atestă identitatea;</w:t>
      </w:r>
    </w:p>
    <w:p w:rsidR="003C69D6" w:rsidRDefault="003C69D6" w:rsidP="003C69D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copiile documentelor care să ateste nivelul studiilor şi copie atestat profesional pentru exercitarea profesiei de paznic, eliberat de Inspectoratul de Poliţie;</w:t>
      </w:r>
    </w:p>
    <w:p w:rsidR="003C69D6" w:rsidRDefault="003C69D6" w:rsidP="003C69D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cazierul judiciar sau o declaraţie pe propria răspundere că nu are antecedente penale;</w:t>
      </w:r>
    </w:p>
    <w:p w:rsidR="003C69D6" w:rsidRDefault="003C69D6" w:rsidP="003C69D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adeverinţă medicală care să ateste starea de sănătate corespunzătoare, eliberată de către medicul de familie al candidatului sau de către unităţile medicale abilitate;</w:t>
      </w:r>
    </w:p>
    <w:p w:rsidR="003C69D6" w:rsidRDefault="003C69D6" w:rsidP="003C69D6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curriculum vitae;</w:t>
      </w:r>
    </w:p>
    <w:p w:rsidR="003C69D6" w:rsidRDefault="003C69D6" w:rsidP="003C69D6">
      <w:p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Actele pentru care se solicită copii, vor fi prezentate şi în original, în             </w:t>
      </w:r>
    </w:p>
    <w:p w:rsidR="003C69D6" w:rsidRDefault="003C69D6" w:rsidP="003C69D6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vederea verificării conformităţ</w:t>
      </w:r>
      <w:r w:rsidRPr="009E547F">
        <w:rPr>
          <w:rFonts w:ascii="Times New Roman" w:hAnsi="Times New Roman" w:cs="Times New Roman"/>
          <w:b/>
          <w:sz w:val="28"/>
          <w:szCs w:val="28"/>
        </w:rPr>
        <w:t>ii copiilor cu acestea.</w:t>
      </w:r>
    </w:p>
    <w:p w:rsidR="003C69D6" w:rsidRPr="009E547F" w:rsidRDefault="003C69D6" w:rsidP="003C69D6">
      <w:pPr>
        <w:tabs>
          <w:tab w:val="left" w:pos="63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9D6" w:rsidRDefault="003C69D6" w:rsidP="003C69D6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47F">
        <w:rPr>
          <w:rFonts w:ascii="Times New Roman" w:hAnsi="Times New Roman" w:cs="Times New Roman"/>
          <w:b/>
          <w:sz w:val="28"/>
          <w:szCs w:val="28"/>
        </w:rPr>
        <w:t>Candid</w:t>
      </w:r>
      <w:r>
        <w:rPr>
          <w:rFonts w:ascii="Times New Roman" w:hAnsi="Times New Roman" w:cs="Times New Roman"/>
          <w:b/>
          <w:sz w:val="28"/>
          <w:szCs w:val="28"/>
        </w:rPr>
        <w:t>atul declarat admis la selecţ</w:t>
      </w:r>
      <w:r w:rsidRPr="009E547F">
        <w:rPr>
          <w:rFonts w:ascii="Times New Roman" w:hAnsi="Times New Roman" w:cs="Times New Roman"/>
          <w:b/>
          <w:sz w:val="28"/>
          <w:szCs w:val="28"/>
        </w:rPr>
        <w:t>ia dosarelor</w:t>
      </w:r>
      <w:r>
        <w:rPr>
          <w:rFonts w:ascii="Times New Roman" w:hAnsi="Times New Roman" w:cs="Times New Roman"/>
          <w:sz w:val="28"/>
          <w:szCs w:val="28"/>
        </w:rPr>
        <w:t xml:space="preserve">, care a depus la înscriere o declaraţie pe proprie răspundere că nu are antecedente penale, are obligaţia de a completa dosarul de concurs cu </w:t>
      </w:r>
      <w:r w:rsidRPr="009E547F">
        <w:rPr>
          <w:rFonts w:ascii="Times New Roman" w:hAnsi="Times New Roman" w:cs="Times New Roman"/>
          <w:b/>
          <w:sz w:val="28"/>
          <w:szCs w:val="28"/>
        </w:rPr>
        <w:t>originalul cazierului ju</w:t>
      </w:r>
      <w:r>
        <w:rPr>
          <w:rFonts w:ascii="Times New Roman" w:hAnsi="Times New Roman" w:cs="Times New Roman"/>
          <w:b/>
          <w:sz w:val="28"/>
          <w:szCs w:val="28"/>
        </w:rPr>
        <w:t>diciar</w:t>
      </w:r>
      <w:r>
        <w:rPr>
          <w:rFonts w:ascii="Times New Roman" w:hAnsi="Times New Roman" w:cs="Times New Roman"/>
          <w:sz w:val="28"/>
          <w:szCs w:val="28"/>
        </w:rPr>
        <w:t>, cel mai târziu până la data desfăşurării primei probe a concursului.</w:t>
      </w:r>
    </w:p>
    <w:p w:rsidR="003C69D6" w:rsidRDefault="003C69D6" w:rsidP="003C69D6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E547F">
        <w:rPr>
          <w:rFonts w:ascii="Times New Roman" w:hAnsi="Times New Roman" w:cs="Times New Roman"/>
          <w:b/>
          <w:sz w:val="28"/>
          <w:szCs w:val="28"/>
        </w:rPr>
        <w:t>Termen limit</w:t>
      </w:r>
      <w:r>
        <w:rPr>
          <w:rFonts w:ascii="Times New Roman" w:hAnsi="Times New Roman" w:cs="Times New Roman"/>
          <w:b/>
          <w:sz w:val="28"/>
          <w:szCs w:val="28"/>
        </w:rPr>
        <w:t xml:space="preserve">ă pentru depunerea dosarelor    </w:t>
      </w:r>
      <w:r w:rsidRPr="00EC6312">
        <w:rPr>
          <w:rFonts w:ascii="Times New Roman" w:hAnsi="Times New Roman" w:cs="Times New Roman"/>
          <w:b/>
          <w:sz w:val="28"/>
          <w:szCs w:val="28"/>
          <w:u w:val="single"/>
        </w:rPr>
        <w:t>6 octombrie 2016</w:t>
      </w:r>
      <w:r w:rsidRPr="004E358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C69D6" w:rsidRPr="00EC6312" w:rsidRDefault="003C69D6" w:rsidP="003C69D6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6312">
        <w:rPr>
          <w:rFonts w:ascii="Times New Roman" w:hAnsi="Times New Roman" w:cs="Times New Roman"/>
          <w:b/>
          <w:sz w:val="28"/>
          <w:szCs w:val="28"/>
          <w:u w:val="single"/>
        </w:rPr>
        <w:t>orele 14.00.</w:t>
      </w:r>
    </w:p>
    <w:p w:rsidR="003C69D6" w:rsidRDefault="003C69D6" w:rsidP="003C69D6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Concursul constă în trei etape succesive:</w:t>
      </w:r>
    </w:p>
    <w:p w:rsidR="003C69D6" w:rsidRDefault="003C69D6" w:rsidP="003C69D6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Selecţia dosarelor</w:t>
      </w:r>
    </w:p>
    <w:p w:rsidR="003C69D6" w:rsidRDefault="003C69D6" w:rsidP="003C69D6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Probă scrisă</w:t>
      </w:r>
    </w:p>
    <w:p w:rsidR="003C69D6" w:rsidRDefault="003C69D6" w:rsidP="003C69D6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Interviul</w:t>
      </w:r>
    </w:p>
    <w:p w:rsidR="003C69D6" w:rsidRDefault="003C69D6" w:rsidP="003C69D6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Informaţii suplimentare la secretariatul şcolii şi la telefon </w:t>
      </w:r>
      <w:r w:rsidRPr="00235A31">
        <w:rPr>
          <w:rFonts w:ascii="Times New Roman" w:hAnsi="Times New Roman" w:cs="Times New Roman"/>
          <w:b/>
          <w:sz w:val="28"/>
          <w:szCs w:val="28"/>
        </w:rPr>
        <w:t>0251543160</w:t>
      </w:r>
    </w:p>
    <w:p w:rsidR="003C69D6" w:rsidRPr="00750166" w:rsidRDefault="003C69D6" w:rsidP="003C69D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Selecţia dosarelor:</w:t>
      </w:r>
      <w:r>
        <w:rPr>
          <w:rFonts w:ascii="Times New Roman" w:hAnsi="Times New Roman" w:cs="Times New Roman"/>
          <w:sz w:val="28"/>
          <w:szCs w:val="28"/>
        </w:rPr>
        <w:t xml:space="preserve"> în data de 17.10.2016 ora 11.00 are loc selecţia </w:t>
      </w:r>
    </w:p>
    <w:p w:rsidR="003C69D6" w:rsidRDefault="003C69D6" w:rsidP="003C69D6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166">
        <w:rPr>
          <w:rFonts w:ascii="Times New Roman" w:hAnsi="Times New Roman" w:cs="Times New Roman"/>
          <w:sz w:val="28"/>
          <w:szCs w:val="28"/>
        </w:rPr>
        <w:t>dosarelor de concurs</w:t>
      </w:r>
      <w:r>
        <w:rPr>
          <w:rFonts w:ascii="Times New Roman" w:hAnsi="Times New Roman" w:cs="Times New Roman"/>
          <w:sz w:val="28"/>
          <w:szCs w:val="28"/>
        </w:rPr>
        <w:t>, de că</w:t>
      </w:r>
      <w:r w:rsidRPr="00750166">
        <w:rPr>
          <w:rFonts w:ascii="Times New Roman" w:hAnsi="Times New Roman" w:cs="Times New Roman"/>
          <w:sz w:val="28"/>
          <w:szCs w:val="28"/>
        </w:rPr>
        <w:t>tre comisie.</w:t>
      </w:r>
    </w:p>
    <w:p w:rsidR="003C69D6" w:rsidRPr="00EC6312" w:rsidRDefault="003C69D6" w:rsidP="003C69D6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Rezultatul selecţiei dosarelor se va afişa la avizierul şcolii în data de 17.10.2016 , orele 12.00.</w:t>
      </w:r>
    </w:p>
    <w:p w:rsidR="003C69D6" w:rsidRDefault="003C69D6" w:rsidP="003C69D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Proba scrisă: redactarea unei lucrari,  25 octombrie 2016,  ora 10.00.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-Candidaţ</w:t>
      </w:r>
      <w:r w:rsidRPr="0095027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vor fi prezenţi cu 30 de minute înainte de începerea probei scrise, respectiv 9.30, având cartea de identitate. Durata probei scrise este de 3 ore de la primirea subiectelor.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-Afiş</w:t>
      </w:r>
      <w:r w:rsidRPr="00D009FD">
        <w:rPr>
          <w:rFonts w:ascii="Times New Roman" w:hAnsi="Times New Roman" w:cs="Times New Roman"/>
          <w:b/>
          <w:sz w:val="28"/>
          <w:szCs w:val="28"/>
        </w:rPr>
        <w:t>area rezultatelor probei scrise:</w:t>
      </w:r>
      <w:r>
        <w:rPr>
          <w:rFonts w:ascii="Times New Roman" w:hAnsi="Times New Roman" w:cs="Times New Roman"/>
          <w:b/>
          <w:sz w:val="28"/>
          <w:szCs w:val="28"/>
        </w:rPr>
        <w:t>26 octombrie 2016, orele 16</w:t>
      </w:r>
      <w:r w:rsidRPr="00D009FD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09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Sunt declaraţi admişi candidaţii care obţin </w:t>
      </w:r>
      <w:r w:rsidRPr="00D009FD">
        <w:rPr>
          <w:rFonts w:ascii="Times New Roman" w:hAnsi="Times New Roman" w:cs="Times New Roman"/>
          <w:b/>
          <w:sz w:val="28"/>
          <w:szCs w:val="28"/>
        </w:rPr>
        <w:t>minim 50 de puncte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-Depunerea eventualelor contestaţii se va face în data de </w:t>
      </w:r>
      <w:r>
        <w:rPr>
          <w:rFonts w:ascii="Times New Roman" w:hAnsi="Times New Roman" w:cs="Times New Roman"/>
          <w:b/>
          <w:sz w:val="28"/>
          <w:szCs w:val="28"/>
        </w:rPr>
        <w:t>27 octombrie 2016</w:t>
      </w:r>
      <w:r>
        <w:rPr>
          <w:rFonts w:ascii="Times New Roman" w:hAnsi="Times New Roman" w:cs="Times New Roman"/>
          <w:sz w:val="28"/>
          <w:szCs w:val="28"/>
        </w:rPr>
        <w:t>, până la orele 14.00.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-Data afişării rezultatelor contestaţiilor</w:t>
      </w:r>
      <w:r>
        <w:rPr>
          <w:rFonts w:ascii="Times New Roman" w:hAnsi="Times New Roman" w:cs="Times New Roman"/>
          <w:b/>
          <w:sz w:val="28"/>
          <w:szCs w:val="28"/>
        </w:rPr>
        <w:t>27 octombrie 2016</w:t>
      </w:r>
      <w:r>
        <w:rPr>
          <w:rFonts w:ascii="Times New Roman" w:hAnsi="Times New Roman" w:cs="Times New Roman"/>
          <w:sz w:val="28"/>
          <w:szCs w:val="28"/>
        </w:rPr>
        <w:t xml:space="preserve">  , orele 17.00.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69D6" w:rsidRPr="006017F4" w:rsidRDefault="003C69D6" w:rsidP="003C69D6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7F4">
        <w:rPr>
          <w:rFonts w:ascii="Times New Roman" w:hAnsi="Times New Roman" w:cs="Times New Roman"/>
          <w:b/>
          <w:sz w:val="28"/>
          <w:szCs w:val="28"/>
        </w:rPr>
        <w:t>Interviul:</w:t>
      </w:r>
      <w:r>
        <w:rPr>
          <w:rFonts w:ascii="Times New Roman" w:hAnsi="Times New Roman" w:cs="Times New Roman"/>
          <w:b/>
          <w:sz w:val="28"/>
          <w:szCs w:val="28"/>
        </w:rPr>
        <w:t>27 octombrie 2016, ora 10</w:t>
      </w:r>
      <w:r w:rsidRPr="006017F4">
        <w:rPr>
          <w:rFonts w:ascii="Times New Roman" w:hAnsi="Times New Roman" w:cs="Times New Roman"/>
          <w:b/>
          <w:sz w:val="28"/>
          <w:szCs w:val="28"/>
        </w:rPr>
        <w:t>.00.</w:t>
      </w:r>
    </w:p>
    <w:p w:rsidR="003C69D6" w:rsidRPr="006017F4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017F4">
        <w:rPr>
          <w:rFonts w:ascii="Times New Roman" w:hAnsi="Times New Roman" w:cs="Times New Roman"/>
          <w:sz w:val="28"/>
          <w:szCs w:val="28"/>
        </w:rPr>
        <w:t>-</w:t>
      </w:r>
      <w:r w:rsidRPr="006017F4">
        <w:rPr>
          <w:rFonts w:ascii="Times New Roman" w:hAnsi="Times New Roman" w:cs="Times New Roman"/>
          <w:b/>
          <w:sz w:val="28"/>
          <w:szCs w:val="28"/>
        </w:rPr>
        <w:t>Afi</w:t>
      </w:r>
      <w:r>
        <w:rPr>
          <w:rFonts w:ascii="Times New Roman" w:hAnsi="Times New Roman" w:cs="Times New Roman"/>
          <w:b/>
          <w:sz w:val="28"/>
          <w:szCs w:val="28"/>
        </w:rPr>
        <w:t>şarea rezultatelor la interviu</w:t>
      </w:r>
      <w:r w:rsidRPr="006017F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27 octombrie 2016, orele 14</w:t>
      </w:r>
      <w:r w:rsidRPr="006017F4">
        <w:rPr>
          <w:rFonts w:ascii="Times New Roman" w:hAnsi="Times New Roman" w:cs="Times New Roman"/>
          <w:b/>
          <w:sz w:val="28"/>
          <w:szCs w:val="28"/>
        </w:rPr>
        <w:t>.00</w:t>
      </w:r>
      <w:r w:rsidRPr="006017F4">
        <w:rPr>
          <w:rFonts w:ascii="Times New Roman" w:hAnsi="Times New Roman" w:cs="Times New Roman"/>
          <w:sz w:val="28"/>
          <w:szCs w:val="28"/>
        </w:rPr>
        <w:t>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5817">
        <w:rPr>
          <w:rFonts w:ascii="Times New Roman" w:hAnsi="Times New Roman" w:cs="Times New Roman"/>
          <w:sz w:val="28"/>
          <w:szCs w:val="28"/>
        </w:rPr>
        <w:t>Sunt</w:t>
      </w:r>
      <w:r>
        <w:rPr>
          <w:rFonts w:ascii="Times New Roman" w:hAnsi="Times New Roman" w:cs="Times New Roman"/>
          <w:sz w:val="28"/>
          <w:szCs w:val="28"/>
        </w:rPr>
        <w:t>declaraţi admişi la interviu candidaţii care obtin</w:t>
      </w:r>
      <w:r w:rsidRPr="00015817">
        <w:rPr>
          <w:rFonts w:ascii="Times New Roman" w:hAnsi="Times New Roman" w:cs="Times New Roman"/>
          <w:b/>
          <w:sz w:val="28"/>
          <w:szCs w:val="28"/>
        </w:rPr>
        <w:t>minim 50 de puncte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-Depunerea eventualelor contestaţii se va face în data de</w:t>
      </w:r>
      <w:r>
        <w:rPr>
          <w:rFonts w:ascii="Times New Roman" w:hAnsi="Times New Roman" w:cs="Times New Roman"/>
          <w:b/>
          <w:sz w:val="28"/>
          <w:szCs w:val="28"/>
        </w:rPr>
        <w:t>28 octombrie 2016</w:t>
      </w:r>
      <w:r>
        <w:rPr>
          <w:rFonts w:ascii="Times New Roman" w:hAnsi="Times New Roman" w:cs="Times New Roman"/>
          <w:sz w:val="28"/>
          <w:szCs w:val="28"/>
        </w:rPr>
        <w:t>, până la   orele 16.00.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-Data afişării rezultatelor contestaţiilor</w:t>
      </w:r>
      <w:r>
        <w:rPr>
          <w:rFonts w:ascii="Times New Roman" w:hAnsi="Times New Roman" w:cs="Times New Roman"/>
          <w:b/>
          <w:sz w:val="28"/>
          <w:szCs w:val="28"/>
        </w:rPr>
        <w:t>28 octombrie 2016</w:t>
      </w:r>
      <w:r>
        <w:rPr>
          <w:rFonts w:ascii="Times New Roman" w:hAnsi="Times New Roman" w:cs="Times New Roman"/>
          <w:sz w:val="28"/>
          <w:szCs w:val="28"/>
        </w:rPr>
        <w:t>, orele 18.00.</w:t>
      </w:r>
    </w:p>
    <w:p w:rsidR="003C69D6" w:rsidRPr="00C53359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Punctajul final se calculează ca medie aritmetică a punctajelor obţ</w:t>
      </w:r>
      <w:r w:rsidRPr="00C53359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ute la proba scrisă şi interviu şi va fi afişat  în data de                      28 octombrie 2016, orele 18.00.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69D6" w:rsidRPr="00040291" w:rsidRDefault="003C69D6" w:rsidP="003C69D6">
      <w:pPr>
        <w:tabs>
          <w:tab w:val="left" w:pos="360"/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Tematica </w:t>
      </w:r>
    </w:p>
    <w:p w:rsidR="003C69D6" w:rsidRPr="00040291" w:rsidRDefault="003C69D6" w:rsidP="003C69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291">
        <w:rPr>
          <w:rFonts w:ascii="Times New Roman" w:hAnsi="Times New Roman" w:cs="Times New Roman"/>
          <w:sz w:val="28"/>
          <w:szCs w:val="28"/>
        </w:rPr>
        <w:t>-Paza</w:t>
      </w:r>
      <w:r>
        <w:rPr>
          <w:rFonts w:ascii="Times New Roman" w:hAnsi="Times New Roman" w:cs="Times New Roman"/>
          <w:sz w:val="28"/>
          <w:szCs w:val="28"/>
        </w:rPr>
        <w:t xml:space="preserve"> obiectivelor si protecţia persoanelor în instituţiile de învăţămâ</w:t>
      </w:r>
      <w:r w:rsidRPr="00040291">
        <w:rPr>
          <w:rFonts w:ascii="Times New Roman" w:hAnsi="Times New Roman" w:cs="Times New Roman"/>
          <w:sz w:val="28"/>
          <w:szCs w:val="28"/>
        </w:rPr>
        <w:t>nt.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-Metode de apă</w:t>
      </w:r>
      <w:r w:rsidRPr="00040291">
        <w:rPr>
          <w:rFonts w:ascii="Times New Roman" w:hAnsi="Times New Roman" w:cs="Times New Roman"/>
          <w:sz w:val="28"/>
          <w:szCs w:val="28"/>
        </w:rPr>
        <w:t>rare contra incendiilor.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3103">
        <w:rPr>
          <w:rFonts w:ascii="Times New Roman" w:hAnsi="Times New Roman" w:cs="Times New Roman"/>
          <w:b/>
          <w:sz w:val="28"/>
          <w:szCs w:val="28"/>
        </w:rPr>
        <w:t>Bibliografia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Regulamentul de organizare şi funcţionare a unităţilor de învăţământ   preuniversitar nr.5115/2014;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Legea nr.319/2006 privind  sănătatea şi securitatea în muncă;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Legea nr.307/2006 privind  apărarea contra incendiilor;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Legea nr.333/2003 cu modificările şi completările ulterioare privind paza obiectivelor, bunurilor, valorilor şi protecţia persoanelor.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DIRECTOR,</w:t>
      </w:r>
    </w:p>
    <w:p w:rsidR="003C69D6" w:rsidRDefault="003C69D6" w:rsidP="003C69D6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Crisanda- Georgia TURCU</w:t>
      </w:r>
      <w:bookmarkStart w:id="0" w:name="_GoBack"/>
      <w:bookmarkEnd w:id="0"/>
    </w:p>
    <w:p w:rsidR="00414AEB" w:rsidRDefault="00414AEB"/>
    <w:sectPr w:rsidR="00414AEB" w:rsidSect="0041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2103"/>
    <w:multiLevelType w:val="hybridMultilevel"/>
    <w:tmpl w:val="839EBF1C"/>
    <w:lvl w:ilvl="0" w:tplc="614AC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630F"/>
    <w:multiLevelType w:val="hybridMultilevel"/>
    <w:tmpl w:val="5FA600CE"/>
    <w:lvl w:ilvl="0" w:tplc="C45232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957F4"/>
    <w:multiLevelType w:val="hybridMultilevel"/>
    <w:tmpl w:val="7CF67CFC"/>
    <w:lvl w:ilvl="0" w:tplc="592C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3352B"/>
    <w:multiLevelType w:val="hybridMultilevel"/>
    <w:tmpl w:val="CEE26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69D6"/>
    <w:rsid w:val="002B1D7B"/>
    <w:rsid w:val="003C69D6"/>
    <w:rsid w:val="0041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D6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D6"/>
    <w:pPr>
      <w:ind w:left="720"/>
      <w:contextualSpacing/>
    </w:pPr>
  </w:style>
  <w:style w:type="character" w:styleId="Hyperlink">
    <w:name w:val="Hyperlink"/>
    <w:basedOn w:val="DefaultParagraphFont"/>
    <w:unhideWhenUsed/>
    <w:rsid w:val="003C69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alanicolaebalcescucraio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ala39crai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2016-09-28T06:21:00Z</dcterms:created>
  <dcterms:modified xsi:type="dcterms:W3CDTF">2016-09-28T06:23:00Z</dcterms:modified>
</cp:coreProperties>
</file>